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69B7B" w14:textId="77777777" w:rsidR="0007177A" w:rsidRDefault="0007177A" w:rsidP="0007177A">
      <w:pPr>
        <w:suppressAutoHyphens/>
        <w:autoSpaceDN w:val="0"/>
        <w:jc w:val="center"/>
        <w:rPr>
          <w:b/>
          <w:bCs/>
          <w:kern w:val="3"/>
          <w:sz w:val="36"/>
          <w:szCs w:val="36"/>
        </w:rPr>
      </w:pPr>
      <w:r>
        <w:rPr>
          <w:b/>
          <w:bCs/>
          <w:kern w:val="3"/>
          <w:sz w:val="36"/>
          <w:szCs w:val="36"/>
        </w:rPr>
        <w:t>S O U P I S   U S N E S E N Í</w:t>
      </w:r>
    </w:p>
    <w:p w14:paraId="66A7A1F0" w14:textId="77777777" w:rsidR="0007177A" w:rsidRDefault="0007177A" w:rsidP="0007177A">
      <w:pPr>
        <w:suppressAutoHyphens/>
        <w:autoSpaceDN w:val="0"/>
        <w:jc w:val="center"/>
        <w:rPr>
          <w:b/>
          <w:bCs/>
          <w:kern w:val="3"/>
          <w:sz w:val="36"/>
          <w:szCs w:val="36"/>
        </w:rPr>
      </w:pPr>
    </w:p>
    <w:p w14:paraId="47FC4F60" w14:textId="77777777" w:rsidR="0007177A" w:rsidRDefault="0007177A" w:rsidP="0007177A">
      <w:pPr>
        <w:suppressAutoHyphens/>
        <w:autoSpaceDN w:val="0"/>
        <w:jc w:val="center"/>
        <w:rPr>
          <w:b/>
          <w:bCs/>
          <w:kern w:val="3"/>
          <w:sz w:val="32"/>
          <w:szCs w:val="32"/>
        </w:rPr>
      </w:pPr>
      <w:r>
        <w:rPr>
          <w:b/>
          <w:bCs/>
          <w:kern w:val="3"/>
          <w:sz w:val="32"/>
          <w:szCs w:val="32"/>
        </w:rPr>
        <w:t>z XXX. zasedání Zastupitelstva obce Bohdalice – Pavlovice, konaného dne 26. srpna 2026 v Bohdalicích</w:t>
      </w:r>
    </w:p>
    <w:p w14:paraId="357DF1E3" w14:textId="77777777" w:rsidR="0007177A" w:rsidRDefault="0007177A" w:rsidP="0007177A">
      <w:pPr>
        <w:suppressAutoHyphens/>
        <w:autoSpaceDN w:val="0"/>
        <w:jc w:val="center"/>
        <w:rPr>
          <w:b/>
          <w:bCs/>
          <w:kern w:val="3"/>
          <w:sz w:val="32"/>
          <w:szCs w:val="32"/>
        </w:rPr>
      </w:pPr>
      <w:r>
        <w:rPr>
          <w:b/>
          <w:bCs/>
          <w:kern w:val="3"/>
          <w:sz w:val="32"/>
          <w:szCs w:val="32"/>
        </w:rPr>
        <w:t>_____________________________________________________</w:t>
      </w:r>
    </w:p>
    <w:p w14:paraId="3BB56D67" w14:textId="77777777" w:rsidR="0007177A" w:rsidRDefault="0007177A" w:rsidP="0007177A">
      <w:pPr>
        <w:suppressAutoHyphens/>
        <w:autoSpaceDN w:val="0"/>
        <w:rPr>
          <w:b/>
          <w:bCs/>
          <w:kern w:val="3"/>
          <w:sz w:val="28"/>
          <w:szCs w:val="28"/>
        </w:rPr>
      </w:pPr>
      <w:r>
        <w:rPr>
          <w:kern w:val="3"/>
        </w:rPr>
        <w:t xml:space="preserve"> </w:t>
      </w:r>
    </w:p>
    <w:p w14:paraId="3A32DD63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>Po projednání všech bodů programu Zastupitelstvo Obce Bohdalice-Pavlovice</w:t>
      </w:r>
    </w:p>
    <w:p w14:paraId="4C63F80E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</w:p>
    <w:p w14:paraId="323009CD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</w:p>
    <w:p w14:paraId="77F4D9B5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i/>
          <w:iCs/>
          <w:kern w:val="3"/>
          <w:u w:val="single"/>
        </w:rPr>
        <w:t>s c h v a l u j e</w:t>
      </w:r>
      <w:r>
        <w:rPr>
          <w:kern w:val="3"/>
        </w:rPr>
        <w:t xml:space="preserve"> :</w:t>
      </w:r>
    </w:p>
    <w:p w14:paraId="0750E59A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</w:p>
    <w:p w14:paraId="4584E756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 xml:space="preserve">2.1. navržený program </w:t>
      </w:r>
      <w:r>
        <w:t>(ve znění jak uvedl místostarosta)</w:t>
      </w:r>
      <w:r>
        <w:rPr>
          <w:b/>
          <w:bCs/>
        </w:rPr>
        <w:t xml:space="preserve"> </w:t>
      </w:r>
      <w:r>
        <w:rPr>
          <w:kern w:val="3"/>
        </w:rPr>
        <w:t xml:space="preserve">jednání XXX. zasedání ZO    </w:t>
      </w:r>
    </w:p>
    <w:p w14:paraId="16ABB665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 xml:space="preserve">                                                                                            Hlasování: 7 pro, 0 proti, 0 se zdržel</w:t>
      </w:r>
    </w:p>
    <w:p w14:paraId="54810699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</w:p>
    <w:p w14:paraId="74E7077A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 xml:space="preserve">2.2. </w:t>
      </w:r>
      <w:r>
        <w:rPr>
          <w:bCs/>
        </w:rPr>
        <w:t xml:space="preserve">zapisovatelem Jana </w:t>
      </w:r>
      <w:proofErr w:type="spellStart"/>
      <w:r>
        <w:rPr>
          <w:bCs/>
        </w:rPr>
        <w:t>Hreža</w:t>
      </w:r>
      <w:proofErr w:type="spellEnd"/>
      <w:r>
        <w:rPr>
          <w:bCs/>
        </w:rPr>
        <w:t xml:space="preserve"> a ověřovatele zápisu Zdeňka Skokana a Josefa Žůrka</w:t>
      </w:r>
      <w:r>
        <w:rPr>
          <w:kern w:val="3"/>
        </w:rPr>
        <w:t xml:space="preserve"> </w:t>
      </w:r>
    </w:p>
    <w:p w14:paraId="5E16C2BD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 xml:space="preserve">                                                                                            Hlasování: 7 pro, 0 proti, 0 se zdržel</w:t>
      </w:r>
    </w:p>
    <w:p w14:paraId="2A39AA66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  <w:r>
        <w:rPr>
          <w:kern w:val="3"/>
        </w:rPr>
        <w:t xml:space="preserve"> </w:t>
      </w:r>
    </w:p>
    <w:p w14:paraId="014AC773" w14:textId="77777777" w:rsidR="0007177A" w:rsidRDefault="0007177A" w:rsidP="0007177A">
      <w:pPr>
        <w:jc w:val="both"/>
        <w:rPr>
          <w:b/>
          <w:bCs/>
        </w:rPr>
      </w:pPr>
      <w:r>
        <w:t>4.1.</w:t>
      </w:r>
      <w:r>
        <w:rPr>
          <w:b/>
          <w:bCs/>
        </w:rPr>
        <w:t xml:space="preserve"> </w:t>
      </w:r>
      <w:r>
        <w:t xml:space="preserve">Smlouvu o smlouvě budoucí o zřízení věcného břemene č.: PR-001030100786/003-MOPR mezi EG.D, a.s. a Obcí Bohdalice-Pavlovice k pozemkům par. č. 2798/1 a 2800/2 v k. </w:t>
      </w:r>
      <w:proofErr w:type="spellStart"/>
      <w:r>
        <w:t>ú.</w:t>
      </w:r>
      <w:proofErr w:type="spellEnd"/>
      <w:r>
        <w:t xml:space="preserve"> Bohdalice za úhradu 2.550,- Kč + DPH, ve znění dle návrhu</w:t>
      </w:r>
    </w:p>
    <w:p w14:paraId="2CD249B1" w14:textId="77777777" w:rsidR="0007177A" w:rsidRDefault="0007177A" w:rsidP="0007177A">
      <w:pPr>
        <w:jc w:val="both"/>
        <w:rPr>
          <w:bCs/>
        </w:rPr>
      </w:pPr>
      <w:r>
        <w:t xml:space="preserve">                                                                                             Hlasování: 8 pro, 0 proti, 0 se zdržel </w:t>
      </w:r>
    </w:p>
    <w:p w14:paraId="1A61C6A6" w14:textId="77777777" w:rsidR="0007177A" w:rsidRDefault="0007177A" w:rsidP="0007177A">
      <w:pPr>
        <w:jc w:val="both"/>
      </w:pPr>
    </w:p>
    <w:p w14:paraId="340E87E3" w14:textId="77777777" w:rsidR="0007177A" w:rsidRDefault="0007177A" w:rsidP="0007177A">
      <w:pPr>
        <w:tabs>
          <w:tab w:val="left" w:pos="851"/>
        </w:tabs>
        <w:jc w:val="both"/>
        <w:rPr>
          <w:b/>
          <w:bCs/>
        </w:rPr>
      </w:pPr>
      <w:r>
        <w:t xml:space="preserve">4.2. uzavření směnné smlouvy s Obcí Kozlany, kterou obec pozbude obecní pozemky par. č. 2667, 2666/1 a 2666/3 a části pozemku par. č. 2674, </w:t>
      </w:r>
      <w:proofErr w:type="spellStart"/>
      <w:r>
        <w:t>ozn</w:t>
      </w:r>
      <w:proofErr w:type="spellEnd"/>
      <w:r>
        <w:t>. podlomeními 4, 5 a 6 (dle GP č. 748-31/2026) vše v </w:t>
      </w:r>
      <w:proofErr w:type="spellStart"/>
      <w:r>
        <w:t>k.ú</w:t>
      </w:r>
      <w:proofErr w:type="spellEnd"/>
      <w:r>
        <w:t>. Bohdalice, s Obcí Kozlany za pozemek z majetku obce Kozlany par. č. 2668/6 v </w:t>
      </w:r>
      <w:proofErr w:type="spellStart"/>
      <w:r>
        <w:t>k.ú</w:t>
      </w:r>
      <w:proofErr w:type="spellEnd"/>
      <w:r>
        <w:t>. Bohdalice s doplatkem ze strany obce Kozlany ve výši 100,- Kč za každý m</w:t>
      </w:r>
      <w:r>
        <w:rPr>
          <w:vertAlign w:val="superscript"/>
        </w:rPr>
        <w:t>2</w:t>
      </w:r>
      <w:r>
        <w:t>, o který bude Obci Kozlany poskytnuto více než se od ní nabude</w:t>
      </w:r>
    </w:p>
    <w:p w14:paraId="2C7FECCA" w14:textId="77777777" w:rsidR="0007177A" w:rsidRDefault="0007177A" w:rsidP="0007177A">
      <w:pPr>
        <w:jc w:val="both"/>
        <w:rPr>
          <w:b/>
          <w:bCs/>
        </w:rPr>
      </w:pPr>
      <w:r>
        <w:t xml:space="preserve">                                                                                             Hlasování: 8 pro, 0 proti, 0 se zdržel</w:t>
      </w:r>
      <w:r>
        <w:rPr>
          <w:b/>
          <w:bCs/>
        </w:rPr>
        <w:t xml:space="preserve"> </w:t>
      </w:r>
    </w:p>
    <w:p w14:paraId="42ABD0FF" w14:textId="77777777" w:rsidR="0007177A" w:rsidRDefault="0007177A" w:rsidP="0007177A">
      <w:pPr>
        <w:widowControl w:val="0"/>
        <w:autoSpaceDE w:val="0"/>
        <w:autoSpaceDN w:val="0"/>
        <w:adjustRightInd w:val="0"/>
        <w:jc w:val="both"/>
      </w:pPr>
      <w:r>
        <w:t xml:space="preserve"> </w:t>
      </w:r>
    </w:p>
    <w:p w14:paraId="547D8D08" w14:textId="49230B7F" w:rsidR="0007177A" w:rsidRDefault="0007177A" w:rsidP="0007177A">
      <w:pPr>
        <w:jc w:val="both"/>
      </w:pPr>
      <w:r>
        <w:t>4.3. uzavření směnné smlouvy s 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</w:t>
      </w:r>
      <w:proofErr w:type="spellEnd"/>
      <w:r>
        <w:t>, kterou obec pozbude:</w:t>
      </w:r>
    </w:p>
    <w:p w14:paraId="6F984B83" w14:textId="77777777" w:rsidR="0007177A" w:rsidRDefault="0007177A" w:rsidP="0007177A">
      <w:pPr>
        <w:ind w:firstLine="360"/>
        <w:jc w:val="both"/>
      </w:pPr>
      <w:r>
        <w:t>-</w:t>
      </w:r>
      <w:r>
        <w:tab/>
        <w:t xml:space="preserve">parcelu nově </w:t>
      </w:r>
      <w:proofErr w:type="spellStart"/>
      <w:r>
        <w:t>ozn</w:t>
      </w:r>
      <w:proofErr w:type="spellEnd"/>
      <w:r>
        <w:t>. par. č. 1878 o výměře 3 m</w:t>
      </w:r>
      <w:r>
        <w:rPr>
          <w:vertAlign w:val="superscript"/>
        </w:rPr>
        <w:t xml:space="preserve">2 </w:t>
      </w:r>
      <w:r>
        <w:t>(vzniká z par. č. st. 44)</w:t>
      </w:r>
    </w:p>
    <w:p w14:paraId="4095D81A" w14:textId="77777777" w:rsidR="0007177A" w:rsidRDefault="0007177A" w:rsidP="0007177A">
      <w:pPr>
        <w:numPr>
          <w:ilvl w:val="0"/>
          <w:numId w:val="1"/>
        </w:numPr>
        <w:jc w:val="both"/>
      </w:pPr>
      <w:r>
        <w:t xml:space="preserve">parcelu nově </w:t>
      </w:r>
      <w:proofErr w:type="spellStart"/>
      <w:r>
        <w:t>ozn</w:t>
      </w:r>
      <w:proofErr w:type="spellEnd"/>
      <w:r>
        <w:t>. par. č. 1002/12  o výměře 7 m</w:t>
      </w:r>
      <w:r>
        <w:rPr>
          <w:vertAlign w:val="superscript"/>
        </w:rPr>
        <w:t xml:space="preserve">2 </w:t>
      </w:r>
      <w:r>
        <w:t>(vzniká z par. č. 1002/1)</w:t>
      </w:r>
    </w:p>
    <w:p w14:paraId="4F902C7E" w14:textId="77777777" w:rsidR="0007177A" w:rsidRDefault="0007177A" w:rsidP="0007177A">
      <w:pPr>
        <w:numPr>
          <w:ilvl w:val="0"/>
          <w:numId w:val="1"/>
        </w:numPr>
        <w:jc w:val="both"/>
      </w:pPr>
      <w:r>
        <w:t xml:space="preserve">parcelu nově </w:t>
      </w:r>
      <w:proofErr w:type="spellStart"/>
      <w:r>
        <w:t>ozn</w:t>
      </w:r>
      <w:proofErr w:type="spellEnd"/>
      <w:r>
        <w:t>. par. č. 1004/2 o výměře 56 m</w:t>
      </w:r>
      <w:r>
        <w:rPr>
          <w:vertAlign w:val="superscript"/>
        </w:rPr>
        <w:t xml:space="preserve">2 </w:t>
      </w:r>
      <w:r>
        <w:t>(vzniká z par. č. 1004)</w:t>
      </w:r>
    </w:p>
    <w:p w14:paraId="6907CFD0" w14:textId="77777777" w:rsidR="0007177A" w:rsidRDefault="0007177A" w:rsidP="0007177A">
      <w:pPr>
        <w:jc w:val="both"/>
      </w:pPr>
      <w:r>
        <w:t>a přenechá obci:</w:t>
      </w:r>
    </w:p>
    <w:p w14:paraId="6BBC49EF" w14:textId="77777777" w:rsidR="0007177A" w:rsidRDefault="0007177A" w:rsidP="0007177A">
      <w:pPr>
        <w:numPr>
          <w:ilvl w:val="0"/>
          <w:numId w:val="2"/>
        </w:numPr>
        <w:jc w:val="both"/>
      </w:pPr>
      <w:r>
        <w:t xml:space="preserve"> parcelu nově </w:t>
      </w:r>
      <w:proofErr w:type="spellStart"/>
      <w:r>
        <w:t>ozn</w:t>
      </w:r>
      <w:proofErr w:type="spellEnd"/>
      <w:r>
        <w:t>. par. č. 24/3 o výměře 15 m</w:t>
      </w:r>
      <w:r>
        <w:rPr>
          <w:vertAlign w:val="superscript"/>
        </w:rPr>
        <w:t xml:space="preserve">2 </w:t>
      </w:r>
      <w:r>
        <w:t>(vzniká z par. č. st. 43 a 24/1)</w:t>
      </w:r>
    </w:p>
    <w:p w14:paraId="316D3AD4" w14:textId="2658030A" w:rsidR="0007177A" w:rsidRDefault="0007177A" w:rsidP="0007177A">
      <w:pPr>
        <w:jc w:val="both"/>
      </w:pPr>
      <w:r>
        <w:t xml:space="preserve">vše dle GP č. 430-7/2023 s doplatkem ze strany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</w:t>
      </w:r>
      <w:proofErr w:type="spellEnd"/>
      <w:r>
        <w:t xml:space="preserve"> ve výši 100,- Kč za každý m</w:t>
      </w:r>
      <w:r>
        <w:rPr>
          <w:vertAlign w:val="superscript"/>
        </w:rPr>
        <w:t>2</w:t>
      </w:r>
      <w:r>
        <w:t xml:space="preserve">, o který bude panu </w:t>
      </w:r>
      <w:proofErr w:type="spellStart"/>
      <w:r>
        <w:t>xxxxxx</w:t>
      </w:r>
      <w:proofErr w:type="spellEnd"/>
      <w:r>
        <w:t xml:space="preserve"> poskytnuto více než se od něj nabude</w:t>
      </w:r>
    </w:p>
    <w:p w14:paraId="4676AB29" w14:textId="3CB48893" w:rsidR="0007177A" w:rsidRDefault="0007177A" w:rsidP="0007177A">
      <w:pPr>
        <w:jc w:val="both"/>
      </w:pPr>
      <w:r>
        <w:t xml:space="preserve">                                                                                        </w:t>
      </w:r>
      <w:r>
        <w:t xml:space="preserve"> </w:t>
      </w:r>
      <w:r>
        <w:t xml:space="preserve">     Hlasování: 8 pro, 0 proti, 0 se zdržel</w:t>
      </w:r>
    </w:p>
    <w:p w14:paraId="51911D0F" w14:textId="77777777" w:rsidR="0007177A" w:rsidRDefault="0007177A" w:rsidP="0007177A">
      <w:pPr>
        <w:jc w:val="both"/>
      </w:pPr>
    </w:p>
    <w:p w14:paraId="2442DAE5" w14:textId="77777777" w:rsidR="0007177A" w:rsidRDefault="0007177A" w:rsidP="0007177A">
      <w:pPr>
        <w:jc w:val="both"/>
      </w:pPr>
      <w:r>
        <w:t>4.4.</w:t>
      </w:r>
      <w:r>
        <w:rPr>
          <w:b/>
          <w:bCs/>
        </w:rPr>
        <w:t xml:space="preserve"> </w:t>
      </w:r>
      <w:r>
        <w:t xml:space="preserve">přidělení bytu č. 2 na adrese Bohdalice 151,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</w:t>
      </w:r>
      <w:proofErr w:type="spellEnd"/>
      <w:r>
        <w:t xml:space="preserve"> od 1. 11. 2026 na dobu neurčitou  </w:t>
      </w:r>
      <w:r>
        <w:t xml:space="preserve"> </w:t>
      </w:r>
    </w:p>
    <w:p w14:paraId="4714A822" w14:textId="74E84E7C" w:rsidR="0007177A" w:rsidRDefault="0007177A" w:rsidP="0007177A">
      <w:pPr>
        <w:jc w:val="both"/>
      </w:pPr>
      <w:r>
        <w:t xml:space="preserve">                                                                             </w:t>
      </w:r>
      <w:r>
        <w:t xml:space="preserve">                 </w:t>
      </w:r>
      <w:r>
        <w:t>Hlasování: 8 pro, 0 proti, 0 se zdržel</w:t>
      </w:r>
    </w:p>
    <w:p w14:paraId="7E82F877" w14:textId="77777777" w:rsidR="0007177A" w:rsidRDefault="0007177A" w:rsidP="0007177A">
      <w:pPr>
        <w:jc w:val="both"/>
      </w:pPr>
    </w:p>
    <w:p w14:paraId="0182DE74" w14:textId="20CBC8E7" w:rsidR="0007177A" w:rsidRDefault="0007177A" w:rsidP="0007177A">
      <w:pPr>
        <w:jc w:val="both"/>
        <w:rPr>
          <w:color w:val="EE0000"/>
        </w:rPr>
      </w:pPr>
      <w:r>
        <w:t xml:space="preserve">4.5. příspěvek Obce do Fondu IDS ve výši 97.300,- Kč dle smlouvy o financování IDS JMK s KORDIS JMK, a.s. na rok 2027   </w:t>
      </w:r>
      <w:r>
        <w:rPr>
          <w:color w:val="EE0000"/>
        </w:rPr>
        <w:t xml:space="preserve">                                    </w:t>
      </w:r>
      <w:r>
        <w:rPr>
          <w:color w:val="EE0000"/>
        </w:rPr>
        <w:t xml:space="preserve">  </w:t>
      </w:r>
      <w:r>
        <w:t>Hlasování: 8 pro, 0 proti, 0 se zdržel</w:t>
      </w:r>
    </w:p>
    <w:p w14:paraId="149CA6F0" w14:textId="77777777" w:rsidR="0007177A" w:rsidRDefault="0007177A" w:rsidP="0007177A">
      <w:pPr>
        <w:jc w:val="both"/>
      </w:pPr>
    </w:p>
    <w:p w14:paraId="58BD11C4" w14:textId="77777777" w:rsidR="0007177A" w:rsidRDefault="0007177A" w:rsidP="0007177A">
      <w:pPr>
        <w:jc w:val="both"/>
      </w:pPr>
      <w:r>
        <w:t>4.6. „Smlouvu o zřízení věcného břemene č.: PR-014330100851/001-ADS mezi EG.D, a.s. a Obcí Bohdalice-Pavlovice k pozemkům par. č. 1357/1 v </w:t>
      </w:r>
      <w:proofErr w:type="spellStart"/>
      <w:r>
        <w:t>k.ú</w:t>
      </w:r>
      <w:proofErr w:type="spellEnd"/>
      <w:r>
        <w:t>. Bohdalice za úhradu 2.000,- Kč + DPH, ve znění dle návrhu                                                    Hlasování: 8 pro, 0 proti, 0 se zdržel</w:t>
      </w:r>
    </w:p>
    <w:p w14:paraId="685F639B" w14:textId="77777777" w:rsidR="0007177A" w:rsidRDefault="0007177A" w:rsidP="0007177A">
      <w:pPr>
        <w:ind w:firstLine="708"/>
        <w:jc w:val="both"/>
      </w:pPr>
      <w:r>
        <w:lastRenderedPageBreak/>
        <w:t xml:space="preserve">- </w:t>
      </w:r>
    </w:p>
    <w:p w14:paraId="2E7D19E9" w14:textId="77777777" w:rsidR="0007177A" w:rsidRDefault="0007177A" w:rsidP="0007177A">
      <w:pPr>
        <w:jc w:val="both"/>
      </w:pPr>
    </w:p>
    <w:p w14:paraId="1057C901" w14:textId="7211E079" w:rsidR="0007177A" w:rsidRDefault="0007177A" w:rsidP="0007177A">
      <w:pPr>
        <w:jc w:val="both"/>
      </w:pPr>
      <w:r>
        <w:t xml:space="preserve">4.7. prodloužení nájemní smlouvy k bytu č. 4 na adrese Bohdalice 125, paní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</w:t>
      </w:r>
      <w:proofErr w:type="spellEnd"/>
      <w:r>
        <w:t xml:space="preserve">, a to do 31. 8. 2028                 </w:t>
      </w:r>
      <w:r>
        <w:t xml:space="preserve"> </w:t>
      </w:r>
      <w:r>
        <w:t xml:space="preserve">             </w:t>
      </w:r>
      <w:r>
        <w:t xml:space="preserve">                      </w:t>
      </w:r>
      <w:r>
        <w:t xml:space="preserve">              Hlasování: 8 pro, 0 proti, 0 se zdržel</w:t>
      </w:r>
    </w:p>
    <w:p w14:paraId="12C6D82C" w14:textId="77777777" w:rsidR="0007177A" w:rsidRDefault="0007177A" w:rsidP="0007177A">
      <w:pPr>
        <w:jc w:val="both"/>
      </w:pPr>
    </w:p>
    <w:p w14:paraId="715FDB49" w14:textId="77777777" w:rsidR="0007177A" w:rsidRDefault="0007177A" w:rsidP="0007177A">
      <w:pPr>
        <w:pStyle w:val="Zkladntext2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4.8.</w:t>
      </w:r>
      <w:r>
        <w:rPr>
          <w:b w:val="0"/>
          <w:bCs w:val="0"/>
        </w:rPr>
        <w:t xml:space="preserve"> </w:t>
      </w:r>
      <w:r>
        <w:rPr>
          <w:b w:val="0"/>
          <w:bCs w:val="0"/>
          <w:sz w:val="24"/>
        </w:rPr>
        <w:t>směnu části obecního pozemku 2796 označeného jako díl „b“ o výměře 114m</w:t>
      </w:r>
      <w:r>
        <w:rPr>
          <w:b w:val="0"/>
          <w:bCs w:val="0"/>
          <w:sz w:val="24"/>
          <w:vertAlign w:val="superscript"/>
        </w:rPr>
        <w:t>2</w:t>
      </w:r>
      <w:r>
        <w:rPr>
          <w:b w:val="0"/>
          <w:bCs w:val="0"/>
          <w:sz w:val="24"/>
        </w:rPr>
        <w:t>, za 1/2 podíl na parcele 2795/2 - výměra 110 m</w:t>
      </w:r>
      <w:r>
        <w:rPr>
          <w:b w:val="0"/>
          <w:bCs w:val="0"/>
          <w:sz w:val="24"/>
          <w:vertAlign w:val="superscript"/>
        </w:rPr>
        <w:t>2</w:t>
      </w:r>
      <w:r>
        <w:rPr>
          <w:b w:val="0"/>
          <w:bCs w:val="0"/>
          <w:sz w:val="24"/>
        </w:rPr>
        <w:t xml:space="preserve"> a díl „d“ o výměře 4 m</w:t>
      </w:r>
      <w:r>
        <w:rPr>
          <w:b w:val="0"/>
          <w:bCs w:val="0"/>
          <w:sz w:val="24"/>
          <w:vertAlign w:val="superscript"/>
        </w:rPr>
        <w:t>2</w:t>
      </w:r>
      <w:r>
        <w:rPr>
          <w:b w:val="0"/>
          <w:bCs w:val="0"/>
          <w:sz w:val="24"/>
        </w:rPr>
        <w:t xml:space="preserve"> z parcely 2795/1 v </w:t>
      </w:r>
      <w:proofErr w:type="spellStart"/>
      <w:r>
        <w:rPr>
          <w:b w:val="0"/>
          <w:bCs w:val="0"/>
          <w:sz w:val="24"/>
        </w:rPr>
        <w:t>k.ú</w:t>
      </w:r>
      <w:proofErr w:type="spellEnd"/>
      <w:r>
        <w:rPr>
          <w:b w:val="0"/>
          <w:bCs w:val="0"/>
          <w:sz w:val="24"/>
        </w:rPr>
        <w:t>. Bohdalice, dle přiloženého GP 920-426/2026, bez doplatku                Hlasování: 8 pro, 0 proti, 0 se zdržel</w:t>
      </w:r>
    </w:p>
    <w:p w14:paraId="056C6E6B" w14:textId="77777777" w:rsidR="0007177A" w:rsidRDefault="0007177A" w:rsidP="0007177A">
      <w:pPr>
        <w:jc w:val="both"/>
      </w:pPr>
    </w:p>
    <w:p w14:paraId="2BD4ABC1" w14:textId="77777777" w:rsidR="0007177A" w:rsidRDefault="0007177A" w:rsidP="0007177A">
      <w:pPr>
        <w:jc w:val="both"/>
      </w:pPr>
      <w:r>
        <w:t>4.9. uzavření Smlouvy o poskytnutí dotace z rozpočtu obce na pořízení projektové dokumentace domovní přípojky splaškové kanalizace ve výši 1.500,- Kč na přípojku pro následující žadatele:</w:t>
      </w:r>
    </w:p>
    <w:p w14:paraId="18CDDD63" w14:textId="7D2C79EB" w:rsidR="0007177A" w:rsidRDefault="0007177A" w:rsidP="0007177A">
      <w:pPr>
        <w:jc w:val="both"/>
      </w:pPr>
      <w:proofErr w:type="spellStart"/>
      <w:r>
        <w:t>Xxxxx</w:t>
      </w:r>
      <w:proofErr w:type="spellEnd"/>
      <w:r>
        <w:t xml:space="preserve"> </w:t>
      </w:r>
      <w:proofErr w:type="spellStart"/>
      <w:r>
        <w:t>xxxxxx</w:t>
      </w:r>
      <w:proofErr w:type="spellEnd"/>
      <w:r>
        <w:t xml:space="preserve">, </w:t>
      </w:r>
      <w:proofErr w:type="spellStart"/>
      <w:r>
        <w:t>Manerov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(nemovitost </w:t>
      </w:r>
      <w:proofErr w:type="spellStart"/>
      <w:r>
        <w:t>Manerov</w:t>
      </w:r>
      <w:proofErr w:type="spellEnd"/>
      <w:r>
        <w:t xml:space="preserve"> </w:t>
      </w:r>
      <w:proofErr w:type="spellStart"/>
      <w:r>
        <w:t>xx</w:t>
      </w:r>
      <w:proofErr w:type="spellEnd"/>
      <w:r>
        <w:t>)</w:t>
      </w:r>
    </w:p>
    <w:p w14:paraId="2CB2E360" w14:textId="252B5CE8" w:rsidR="0007177A" w:rsidRDefault="0007177A" w:rsidP="0007177A">
      <w:pPr>
        <w:jc w:val="both"/>
      </w:pPr>
      <w:proofErr w:type="spellStart"/>
      <w:r>
        <w:t>Xxxxx</w:t>
      </w:r>
      <w:proofErr w:type="spellEnd"/>
      <w:r>
        <w:t xml:space="preserve"> </w:t>
      </w:r>
      <w:proofErr w:type="spellStart"/>
      <w:r>
        <w:t>xxxxxx</w:t>
      </w:r>
      <w:proofErr w:type="spellEnd"/>
      <w:r>
        <w:t xml:space="preserve">, </w:t>
      </w:r>
      <w:proofErr w:type="spellStart"/>
      <w:r>
        <w:t>Manerov</w:t>
      </w:r>
      <w:proofErr w:type="spellEnd"/>
      <w:r>
        <w:t xml:space="preserve"> </w:t>
      </w:r>
      <w:proofErr w:type="spellStart"/>
      <w:r>
        <w:t>xx</w:t>
      </w:r>
      <w:proofErr w:type="spellEnd"/>
    </w:p>
    <w:p w14:paraId="65C9AD7E" w14:textId="13C90354" w:rsidR="0007177A" w:rsidRDefault="0007177A" w:rsidP="0007177A">
      <w:pPr>
        <w:jc w:val="both"/>
      </w:pPr>
      <w:proofErr w:type="spellStart"/>
      <w:r>
        <w:t>Xxxxx</w:t>
      </w:r>
      <w:proofErr w:type="spellEnd"/>
      <w:r>
        <w:t xml:space="preserve"> </w:t>
      </w:r>
      <w:proofErr w:type="spellStart"/>
      <w:r>
        <w:t>xxxxxx</w:t>
      </w:r>
      <w:proofErr w:type="spellEnd"/>
      <w:r>
        <w:t>,</w:t>
      </w:r>
      <w:r>
        <w:t xml:space="preserve"> </w:t>
      </w:r>
      <w:proofErr w:type="spellStart"/>
      <w:r>
        <w:t>xxxxxxx</w:t>
      </w:r>
      <w:proofErr w:type="spellEnd"/>
      <w:r>
        <w:t xml:space="preserve">, </w:t>
      </w:r>
      <w:proofErr w:type="spellStart"/>
      <w:r>
        <w:t>xxxxxxx</w:t>
      </w:r>
      <w:proofErr w:type="spellEnd"/>
      <w:r>
        <w:t xml:space="preserve"> (nemovitost </w:t>
      </w:r>
      <w:proofErr w:type="spellStart"/>
      <w:r>
        <w:t>Manerov</w:t>
      </w:r>
      <w:proofErr w:type="spellEnd"/>
      <w:r>
        <w:t xml:space="preserve"> </w:t>
      </w:r>
      <w:proofErr w:type="spellStart"/>
      <w:r>
        <w:t>xx</w:t>
      </w:r>
      <w:proofErr w:type="spellEnd"/>
      <w:r>
        <w:t>)</w:t>
      </w:r>
    </w:p>
    <w:p w14:paraId="0511AFE4" w14:textId="06551A0D" w:rsidR="0007177A" w:rsidRDefault="0007177A" w:rsidP="0007177A">
      <w:pPr>
        <w:jc w:val="both"/>
      </w:pPr>
      <w:proofErr w:type="spellStart"/>
      <w:r>
        <w:t>Xxxxx</w:t>
      </w:r>
      <w:proofErr w:type="spellEnd"/>
      <w:r>
        <w:t xml:space="preserve"> </w:t>
      </w:r>
      <w:r>
        <w:t xml:space="preserve">a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</w:t>
      </w:r>
      <w:proofErr w:type="spellEnd"/>
      <w:r>
        <w:t xml:space="preserve">, </w:t>
      </w:r>
      <w:proofErr w:type="spellStart"/>
      <w:r>
        <w:t>Manerov</w:t>
      </w:r>
      <w:proofErr w:type="spellEnd"/>
      <w:r>
        <w:t xml:space="preserve"> </w:t>
      </w:r>
      <w:proofErr w:type="spellStart"/>
      <w:r>
        <w:t>xx</w:t>
      </w:r>
      <w:proofErr w:type="spellEnd"/>
    </w:p>
    <w:p w14:paraId="12956DA3" w14:textId="2CA6CE48" w:rsidR="0007177A" w:rsidRDefault="0007177A" w:rsidP="0007177A">
      <w:pPr>
        <w:jc w:val="both"/>
      </w:pPr>
      <w:proofErr w:type="spellStart"/>
      <w:r>
        <w:t>Xxxxx</w:t>
      </w:r>
      <w:proofErr w:type="spellEnd"/>
      <w:r>
        <w:t xml:space="preserve"> a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</w:t>
      </w:r>
      <w:proofErr w:type="spellEnd"/>
      <w:r>
        <w:t xml:space="preserve">, </w:t>
      </w:r>
      <w:proofErr w:type="spellStart"/>
      <w:r>
        <w:t>Manerov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                      </w:t>
      </w:r>
      <w:r>
        <w:t xml:space="preserve">     </w:t>
      </w:r>
      <w:r>
        <w:t xml:space="preserve">   Hlasování: 8 pro, 0 proti, 0 se zdržel</w:t>
      </w:r>
    </w:p>
    <w:p w14:paraId="099BB559" w14:textId="77777777" w:rsidR="0007177A" w:rsidRDefault="0007177A" w:rsidP="0007177A">
      <w:pPr>
        <w:jc w:val="both"/>
        <w:rPr>
          <w:b/>
          <w:bCs/>
        </w:rPr>
      </w:pPr>
    </w:p>
    <w:p w14:paraId="3588D479" w14:textId="77777777" w:rsidR="0007177A" w:rsidRDefault="0007177A" w:rsidP="0007177A">
      <w:pPr>
        <w:pStyle w:val="Zkladntext"/>
      </w:pPr>
      <w:r>
        <w:rPr>
          <w:kern w:val="3"/>
        </w:rPr>
        <w:t xml:space="preserve">4.10. </w:t>
      </w:r>
      <w:r>
        <w:t>Smlouvu o smlouvě budoucí o zřízení věcného břemene mezi Jihomoravským krajem se sídlem Žerotínovo nám. 449/3, 601 82 Brno IČ 708 88 337 a obcí Bohdalice-Pavlovice k pozemku p. č. 2925 v k. </w:t>
      </w:r>
      <w:proofErr w:type="spellStart"/>
      <w:r>
        <w:t>ú.</w:t>
      </w:r>
      <w:proofErr w:type="spellEnd"/>
      <w:r>
        <w:t xml:space="preserve"> Bohdalice a obci Bohdalice-Pavlovice, </w:t>
      </w:r>
      <w:proofErr w:type="spellStart"/>
      <w:r>
        <w:t>zaps</w:t>
      </w:r>
      <w:proofErr w:type="spellEnd"/>
      <w:r>
        <w:t>. na LV č. 537 pro k. ú Bohdalice                                                                             Hlasování: 8 pro, 0 proti, 0 se zdržel</w:t>
      </w:r>
    </w:p>
    <w:p w14:paraId="5D4C0830" w14:textId="77777777" w:rsidR="0007177A" w:rsidRDefault="0007177A" w:rsidP="0007177A">
      <w:pPr>
        <w:jc w:val="both"/>
        <w:rPr>
          <w:bCs/>
        </w:rPr>
      </w:pPr>
    </w:p>
    <w:p w14:paraId="48E2F84C" w14:textId="77777777" w:rsidR="0007177A" w:rsidRDefault="0007177A" w:rsidP="0007177A">
      <w:pPr>
        <w:jc w:val="both"/>
        <w:rPr>
          <w:bCs/>
        </w:rPr>
      </w:pPr>
      <w:r>
        <w:rPr>
          <w:bCs/>
        </w:rPr>
        <w:t>4.11. jako nejvhodnější nabídku na zhotovitele stavby „Stavební úpravy kuchyně Mateřské školy, MŠ Bohdalice č.p. 125“ společnosti DOBEŠ-STAVBY s.r.o., IČ 292 27 682, sídlem Drysice 109, v ceně díla 11,690.780,23 Kč bez DPH a schvaluje uzavření smlouvy o dílo s tímto dodavatelem a pověřuje starostu podpisem smlouvy o dílo ve znění dle návrhu</w:t>
      </w:r>
    </w:p>
    <w:p w14:paraId="465C53CD" w14:textId="77777777" w:rsidR="0007177A" w:rsidRDefault="0007177A" w:rsidP="0007177A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Hlasování: 8 pro, 0 proti, 0 se zdržel</w:t>
      </w:r>
    </w:p>
    <w:p w14:paraId="5F07B14B" w14:textId="77777777" w:rsidR="0007177A" w:rsidRDefault="0007177A" w:rsidP="0007177A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</w:t>
      </w:r>
    </w:p>
    <w:p w14:paraId="45297192" w14:textId="77777777" w:rsidR="0007177A" w:rsidRDefault="0007177A" w:rsidP="0007177A">
      <w:pPr>
        <w:jc w:val="both"/>
      </w:pPr>
      <w:r>
        <w:rPr>
          <w:bCs/>
          <w:kern w:val="3"/>
        </w:rPr>
        <w:t xml:space="preserve">5. </w:t>
      </w:r>
      <w:r>
        <w:t>podle § 84 odst. 2 písm. o) a § 76 zákona o obcích poskytnutí mimořádné odměny starostovi Vlastimilu Rožnovskému ve výši 75.000,- Kč.</w:t>
      </w:r>
    </w:p>
    <w:p w14:paraId="61F6DA62" w14:textId="77777777" w:rsidR="0007177A" w:rsidRDefault="0007177A" w:rsidP="0007177A">
      <w:pPr>
        <w:jc w:val="both"/>
        <w:rPr>
          <w:b/>
          <w:bCs/>
        </w:rPr>
      </w:pPr>
      <w:r>
        <w:t xml:space="preserve">          Hlasování: 7 pro, 0 proti, 1 se zdržel – starosta </w:t>
      </w:r>
      <w:proofErr w:type="spellStart"/>
      <w:r>
        <w:t>Vl</w:t>
      </w:r>
      <w:proofErr w:type="spellEnd"/>
      <w:r>
        <w:t>. Rožnovský nehlasoval pro střet zájmů</w:t>
      </w:r>
    </w:p>
    <w:p w14:paraId="5624D477" w14:textId="77777777" w:rsidR="0007177A" w:rsidRDefault="0007177A" w:rsidP="0007177A">
      <w:pPr>
        <w:jc w:val="both"/>
        <w:rPr>
          <w:b/>
          <w:bCs/>
        </w:rPr>
      </w:pPr>
    </w:p>
    <w:p w14:paraId="5DF7C487" w14:textId="77777777" w:rsidR="0007177A" w:rsidRDefault="0007177A" w:rsidP="0007177A">
      <w:pPr>
        <w:jc w:val="both"/>
        <w:rPr>
          <w:b/>
          <w:bCs/>
        </w:rPr>
      </w:pPr>
    </w:p>
    <w:p w14:paraId="053B4D15" w14:textId="77777777" w:rsidR="0007177A" w:rsidRDefault="0007177A" w:rsidP="0007177A">
      <w:pPr>
        <w:suppressAutoHyphens/>
        <w:autoSpaceDN w:val="0"/>
        <w:rPr>
          <w:kern w:val="3"/>
        </w:rPr>
      </w:pPr>
    </w:p>
    <w:p w14:paraId="4F08D088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>Počet členů Zastupitelstva obce:  11</w:t>
      </w:r>
    </w:p>
    <w:p w14:paraId="2034CA33" w14:textId="77777777" w:rsidR="0007177A" w:rsidRDefault="0007177A" w:rsidP="0007177A">
      <w:pPr>
        <w:suppressAutoHyphens/>
        <w:autoSpaceDN w:val="0"/>
        <w:rPr>
          <w:kern w:val="3"/>
        </w:rPr>
      </w:pPr>
      <w:r>
        <w:rPr>
          <w:kern w:val="3"/>
        </w:rPr>
        <w:t>Počet přítomných členů ZO:        7/8</w:t>
      </w:r>
    </w:p>
    <w:p w14:paraId="243DC35F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  <w:r>
        <w:rPr>
          <w:kern w:val="3"/>
        </w:rPr>
        <w:t xml:space="preserve">           </w:t>
      </w:r>
    </w:p>
    <w:p w14:paraId="707CD9DE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  <w:r>
        <w:rPr>
          <w:kern w:val="3"/>
        </w:rPr>
        <w:t xml:space="preserve">         </w:t>
      </w:r>
    </w:p>
    <w:p w14:paraId="00BF08FF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  <w:r>
        <w:rPr>
          <w:kern w:val="3"/>
        </w:rPr>
        <w:t xml:space="preserve">                                   </w:t>
      </w:r>
    </w:p>
    <w:p w14:paraId="3BC8CF1E" w14:textId="77777777" w:rsidR="0007177A" w:rsidRDefault="0007177A" w:rsidP="0007177A">
      <w:pPr>
        <w:suppressAutoHyphens/>
        <w:autoSpaceDN w:val="0"/>
        <w:rPr>
          <w:kern w:val="3"/>
        </w:rPr>
      </w:pPr>
    </w:p>
    <w:p w14:paraId="21BE7962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  <w:r>
        <w:rPr>
          <w:kern w:val="3"/>
        </w:rPr>
        <w:t xml:space="preserve">                                                                             Vlastimil Rožnovský</w:t>
      </w:r>
    </w:p>
    <w:p w14:paraId="23436E7C" w14:textId="77777777" w:rsidR="0007177A" w:rsidRDefault="0007177A" w:rsidP="0007177A">
      <w:pPr>
        <w:suppressAutoHyphens/>
        <w:autoSpaceDN w:val="0"/>
        <w:jc w:val="center"/>
        <w:rPr>
          <w:kern w:val="3"/>
        </w:rPr>
      </w:pPr>
      <w:r>
        <w:rPr>
          <w:kern w:val="3"/>
        </w:rPr>
        <w:t xml:space="preserve">                                                                             starosta obce</w:t>
      </w:r>
    </w:p>
    <w:p w14:paraId="6CF24244" w14:textId="77777777" w:rsidR="0007177A" w:rsidRDefault="0007177A" w:rsidP="0007177A">
      <w:pPr>
        <w:jc w:val="both"/>
      </w:pPr>
      <w:r>
        <w:t xml:space="preserve">  </w:t>
      </w:r>
    </w:p>
    <w:p w14:paraId="24E525E3" w14:textId="77777777" w:rsidR="0007177A" w:rsidRDefault="0007177A" w:rsidP="0007177A">
      <w:pPr>
        <w:pStyle w:val="Zkladntext"/>
        <w:ind w:left="708" w:firstLine="708"/>
      </w:pPr>
    </w:p>
    <w:p w14:paraId="05EB409F" w14:textId="77777777" w:rsidR="0007177A" w:rsidRDefault="0007177A" w:rsidP="0007177A">
      <w:pPr>
        <w:pStyle w:val="Zkladntext"/>
        <w:ind w:left="708" w:firstLine="708"/>
      </w:pPr>
    </w:p>
    <w:p w14:paraId="2D1ACE5B" w14:textId="77777777" w:rsidR="0007177A" w:rsidRDefault="0007177A" w:rsidP="0007177A">
      <w:pPr>
        <w:pStyle w:val="Zkladntext"/>
        <w:ind w:left="708" w:firstLine="708"/>
      </w:pPr>
    </w:p>
    <w:p w14:paraId="786B548B" w14:textId="77777777" w:rsidR="0007177A" w:rsidRDefault="0007177A" w:rsidP="0007177A">
      <w:pPr>
        <w:pStyle w:val="Zkladntext"/>
        <w:ind w:left="708" w:firstLine="708"/>
      </w:pPr>
    </w:p>
    <w:p w14:paraId="48975062" w14:textId="77777777" w:rsidR="0007177A" w:rsidRDefault="0007177A" w:rsidP="0007177A">
      <w:pPr>
        <w:pStyle w:val="Zkladntext"/>
        <w:ind w:left="708" w:firstLine="708"/>
      </w:pPr>
    </w:p>
    <w:p w14:paraId="6FF38B0D" w14:textId="77777777" w:rsidR="0007177A" w:rsidRDefault="0007177A" w:rsidP="0007177A">
      <w:pPr>
        <w:pStyle w:val="Zkladntext"/>
        <w:ind w:left="708" w:firstLine="708"/>
      </w:pPr>
    </w:p>
    <w:p w14:paraId="6D2A6E8D" w14:textId="77777777" w:rsidR="0007177A" w:rsidRDefault="0007177A" w:rsidP="0007177A">
      <w:pPr>
        <w:pStyle w:val="Zkladntext"/>
        <w:ind w:left="708" w:firstLine="708"/>
      </w:pPr>
    </w:p>
    <w:p w14:paraId="0FE008BE" w14:textId="77777777" w:rsidR="0007177A" w:rsidRDefault="0007177A" w:rsidP="0007177A">
      <w:pPr>
        <w:pStyle w:val="Zkladntext"/>
        <w:ind w:left="708" w:firstLine="708"/>
      </w:pPr>
    </w:p>
    <w:p w14:paraId="20BC1BB2" w14:textId="77777777" w:rsidR="0007177A" w:rsidRDefault="0007177A" w:rsidP="0007177A">
      <w:pPr>
        <w:pStyle w:val="Zkladntext"/>
        <w:ind w:left="708" w:firstLine="708"/>
      </w:pPr>
    </w:p>
    <w:p w14:paraId="1196B851" w14:textId="77777777" w:rsidR="00D6457E" w:rsidRDefault="00D6457E"/>
    <w:sectPr w:rsidR="00D64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962B2"/>
    <w:multiLevelType w:val="hybridMultilevel"/>
    <w:tmpl w:val="B2A28982"/>
    <w:lvl w:ilvl="0" w:tplc="93AA6E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B4408"/>
    <w:multiLevelType w:val="hybridMultilevel"/>
    <w:tmpl w:val="E91C92B6"/>
    <w:lvl w:ilvl="0" w:tplc="C212B1A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8658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6327498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7A"/>
    <w:rsid w:val="0007177A"/>
    <w:rsid w:val="000725ED"/>
    <w:rsid w:val="000D0CCA"/>
    <w:rsid w:val="00D6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3AAC"/>
  <w15:chartTrackingRefBased/>
  <w15:docId w15:val="{3F8C594B-E0A6-4DD0-AB70-61E588D2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77A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71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1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1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1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1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17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17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17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17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1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1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1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177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177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17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17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17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17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17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1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1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1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1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17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177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177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1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177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177A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semiHidden/>
    <w:unhideWhenUsed/>
    <w:rsid w:val="0007177A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07177A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2">
    <w:name w:val="Body Text 2"/>
    <w:basedOn w:val="Normln"/>
    <w:link w:val="Zkladntext2Char"/>
    <w:semiHidden/>
    <w:unhideWhenUsed/>
    <w:rsid w:val="0007177A"/>
    <w:pPr>
      <w:jc w:val="center"/>
    </w:pPr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sid w:val="0007177A"/>
    <w:rPr>
      <w:rFonts w:ascii="Times New Roman" w:eastAsia="Times New Roman" w:hAnsi="Times New Roman" w:cs="Times New Roman"/>
      <w:b/>
      <w:bCs/>
      <w:kern w:val="0"/>
      <w:sz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800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Vladimíra Odrazilová</dc:creator>
  <cp:keywords/>
  <dc:description/>
  <cp:lastModifiedBy>Vladimíra Odrazilová</cp:lastModifiedBy>
  <cp:revision>1</cp:revision>
  <dcterms:created xsi:type="dcterms:W3CDTF">2026-09-16T08:35:00Z</dcterms:created>
  <dcterms:modified xsi:type="dcterms:W3CDTF">2026-09-16T08:43:00Z</dcterms:modified>
</cp:coreProperties>
</file>